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A" w:rsidRDefault="00B549AA" w:rsidP="0050033E">
      <w:pPr>
        <w:rPr>
          <w:rFonts w:ascii="Arial" w:hAnsi="Arial" w:cs="Arial"/>
          <w:i/>
        </w:rPr>
      </w:pPr>
      <w:r>
        <w:t>.</w:t>
      </w:r>
      <w:r w:rsidRPr="00B549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Załącz</w:t>
      </w:r>
      <w:r w:rsidR="000275E6">
        <w:rPr>
          <w:rFonts w:ascii="Arial" w:hAnsi="Arial" w:cs="Arial"/>
          <w:i/>
        </w:rPr>
        <w:t>nik nr 4 do Zarządzenia Nr</w:t>
      </w:r>
    </w:p>
    <w:p w:rsidR="00B549AA" w:rsidRDefault="00B549AA" w:rsidP="00B549AA">
      <w:pPr>
        <w:jc w:val="right"/>
        <w:rPr>
          <w:rFonts w:ascii="Arial" w:hAnsi="Arial" w:cs="Arial"/>
          <w:i/>
        </w:rPr>
      </w:pPr>
    </w:p>
    <w:p w:rsidR="00B549AA" w:rsidRDefault="00B549AA" w:rsidP="00B549AA">
      <w:pPr>
        <w:jc w:val="right"/>
        <w:rPr>
          <w:rFonts w:ascii="Arial" w:hAnsi="Arial" w:cs="Arial"/>
          <w:b/>
          <w:bCs/>
        </w:rPr>
      </w:pPr>
    </w:p>
    <w:p w:rsidR="00B549AA" w:rsidRPr="00875A13" w:rsidRDefault="00B549AA" w:rsidP="00B549AA">
      <w:pPr>
        <w:pStyle w:val="Nagwek1"/>
        <w:rPr>
          <w:rFonts w:ascii="Arial" w:hAnsi="Arial" w:cs="Arial"/>
          <w:b/>
          <w:sz w:val="22"/>
        </w:rPr>
      </w:pPr>
      <w:r w:rsidRPr="00875A13">
        <w:rPr>
          <w:rFonts w:ascii="Arial" w:hAnsi="Arial" w:cs="Arial"/>
          <w:b/>
          <w:bCs/>
          <w:sz w:val="24"/>
        </w:rPr>
        <w:t>KARTA KURSU</w:t>
      </w:r>
    </w:p>
    <w:p w:rsidR="00B549AA" w:rsidRPr="0011776E" w:rsidRDefault="00B549AA" w:rsidP="00B549AA">
      <w:pPr>
        <w:jc w:val="center"/>
        <w:rPr>
          <w:rFonts w:ascii="Arial" w:hAnsi="Arial" w:cs="Arial"/>
          <w:color w:val="00B050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549AA" w:rsidTr="00E6530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9AA" w:rsidRPr="00FD3858" w:rsidRDefault="005F0C55" w:rsidP="00E6530F">
            <w:pPr>
              <w:pStyle w:val="Zawartotabeli"/>
              <w:spacing w:before="60" w:after="60"/>
              <w:jc w:val="center"/>
            </w:pPr>
            <w:r w:rsidRPr="00FD3858">
              <w:t xml:space="preserve">RYSUNEK </w:t>
            </w:r>
            <w:r w:rsidR="00B549AA" w:rsidRPr="00FD3858">
              <w:t xml:space="preserve"> E, Pracownia dyplomowa I</w:t>
            </w:r>
          </w:p>
        </w:tc>
      </w:tr>
      <w:tr w:rsidR="00B549AA" w:rsidRPr="00237789" w:rsidTr="00E6530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9AA" w:rsidRPr="00FD3858" w:rsidRDefault="00B549AA" w:rsidP="00E6530F">
            <w:pPr>
              <w:pStyle w:val="Zawartotabeli"/>
              <w:spacing w:before="60" w:after="60"/>
              <w:jc w:val="center"/>
              <w:rPr>
                <w:lang w:val="en-US"/>
              </w:rPr>
            </w:pPr>
            <w:r w:rsidRPr="00FD3858">
              <w:rPr>
                <w:lang w:val="en-US"/>
              </w:rPr>
              <w:t>PAINTING E,  Graduation  studio I</w:t>
            </w:r>
          </w:p>
        </w:tc>
      </w:tr>
    </w:tbl>
    <w:p w:rsidR="00B549AA" w:rsidRPr="00B65CF6" w:rsidRDefault="00B549AA" w:rsidP="00B549A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549AA" w:rsidTr="00E6530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549AA" w:rsidRPr="00FD3858" w:rsidRDefault="008731B2" w:rsidP="00E6530F">
            <w:pPr>
              <w:pStyle w:val="Zawartotabeli"/>
              <w:spacing w:before="57" w:after="57"/>
              <w:jc w:val="center"/>
            </w:pPr>
            <w:r w:rsidRPr="00FD3858">
              <w:t>Prof.</w:t>
            </w:r>
            <w:r w:rsidR="00B60D55" w:rsidRPr="00FD3858">
              <w:t>zw.</w:t>
            </w:r>
            <w:r w:rsidRPr="00FD3858">
              <w:t xml:space="preserve"> Piotr Jargusz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549AA" w:rsidTr="00E6530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49AA" w:rsidRPr="00426E81" w:rsidRDefault="003F36A9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365"/>
        </w:trPr>
        <w:tc>
          <w:tcPr>
            <w:tcW w:w="9640" w:type="dxa"/>
          </w:tcPr>
          <w:p w:rsidR="006622F2" w:rsidRPr="00FD3858" w:rsidRDefault="006622F2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F2" w:rsidRPr="00FD3858" w:rsidRDefault="006622F2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Celem kursu jest przygotowanie artystycznej pracy dyplomowej w oparciu o wiedzę i umiejętności wyniesione z poprzednich k</w:t>
            </w:r>
            <w:r w:rsidR="00B70D9D">
              <w:rPr>
                <w:rFonts w:ascii="Times New Roman" w:hAnsi="Times New Roman" w:cs="Times New Roman"/>
                <w:sz w:val="24"/>
                <w:szCs w:val="24"/>
              </w:rPr>
              <w:t>ursów. Ważne jest  żeby powstałe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 w ramach dyplomu </w:t>
            </w:r>
            <w:r w:rsidR="00FD3858"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licencjackiego 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prace były mocnym wyrazistym cyklem rozważań </w:t>
            </w:r>
            <w:r w:rsidR="0055653D" w:rsidRPr="00FD3858">
              <w:rPr>
                <w:rFonts w:ascii="Times New Roman" w:hAnsi="Times New Roman" w:cs="Times New Roman"/>
                <w:sz w:val="24"/>
                <w:szCs w:val="24"/>
              </w:rPr>
              <w:t>rysunkowo/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malarskich w których konkretyzują się osobiste zainteresowania dyplomanta łączone z doświadczeniem wyniesionym z pracy w innych mediach. Tylko taka sytuacja stanowi motor i optymalne warunki pomocne</w:t>
            </w:r>
            <w:r w:rsidR="00FD3858">
              <w:rPr>
                <w:rFonts w:ascii="Times New Roman" w:hAnsi="Times New Roman" w:cs="Times New Roman"/>
                <w:sz w:val="24"/>
                <w:szCs w:val="24"/>
              </w:rPr>
              <w:t xml:space="preserve"> w dalszej drodze artystycznej i drodze animatorki/animatora</w:t>
            </w:r>
          </w:p>
          <w:p w:rsidR="00B549AA" w:rsidRPr="00FD3858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FD38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* Kurs prowadzony jest w języku polskim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Warunki wstępne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FD3858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– Zn</w:t>
            </w:r>
            <w:r w:rsidR="00FD3858">
              <w:rPr>
                <w:rFonts w:ascii="Times New Roman" w:hAnsi="Times New Roman" w:cs="Times New Roman"/>
                <w:sz w:val="24"/>
                <w:szCs w:val="24"/>
              </w:rPr>
              <w:t>a techniki rysunkowe</w:t>
            </w:r>
          </w:p>
          <w:p w:rsidR="00B549AA" w:rsidRPr="00FD3858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– Orientuje się w sposobach tworzenia </w:t>
            </w:r>
            <w:r w:rsidR="00FD3858">
              <w:rPr>
                <w:rFonts w:ascii="Times New Roman" w:hAnsi="Times New Roman" w:cs="Times New Roman"/>
                <w:sz w:val="24"/>
                <w:szCs w:val="24"/>
              </w:rPr>
              <w:t xml:space="preserve">prac za pomocą 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różnych środków wyrazowych </w:t>
            </w:r>
            <w:r w:rsidR="00FD385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popr</w:t>
            </w:r>
            <w:r w:rsidR="0055653D"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zez </w:t>
            </w:r>
            <w:r w:rsidR="00FD3858">
              <w:rPr>
                <w:rFonts w:ascii="Times New Roman" w:hAnsi="Times New Roman" w:cs="Times New Roman"/>
                <w:sz w:val="24"/>
                <w:szCs w:val="24"/>
              </w:rPr>
              <w:t>korzystanie z różnych rozwiązań formalnych</w:t>
            </w:r>
          </w:p>
          <w:p w:rsidR="00B549AA" w:rsidRPr="000275E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–  Definiuje funkcję przedstawienia </w:t>
            </w:r>
            <w:r w:rsidR="00875A13" w:rsidRPr="00FD3858">
              <w:rPr>
                <w:rFonts w:ascii="Times New Roman" w:hAnsi="Times New Roman" w:cs="Times New Roman"/>
                <w:sz w:val="24"/>
                <w:szCs w:val="24"/>
              </w:rPr>
              <w:t>rysunkowo -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malarskiego w </w:t>
            </w:r>
            <w:r w:rsidR="0055653D"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wielu 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275E6" w:rsidRPr="00FD3858">
              <w:rPr>
                <w:rFonts w:ascii="Times New Roman" w:hAnsi="Times New Roman" w:cs="Times New Roman"/>
                <w:sz w:val="24"/>
                <w:szCs w:val="24"/>
              </w:rPr>
              <w:t>ategoriach</w:t>
            </w:r>
            <w:r w:rsidR="00FD3858">
              <w:rPr>
                <w:rFonts w:ascii="Times New Roman" w:hAnsi="Times New Roman" w:cs="Times New Roman"/>
                <w:sz w:val="24"/>
                <w:szCs w:val="24"/>
              </w:rPr>
              <w:t xml:space="preserve"> – wpisanych w całokształt wypowiedzi artystycznej z zakresu aktualnej sztuki wizualnej.</w:t>
            </w:r>
          </w:p>
        </w:tc>
      </w:tr>
      <w:tr w:rsidR="00B549AA" w:rsidTr="00E6530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FD3858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– Potrafi wykorzystać inspiracje płynące z dzieł sztuki dawnej i współczesnej </w:t>
            </w:r>
            <w:r w:rsidRPr="00FD3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 własnych eksperymentach twórczych, </w:t>
            </w:r>
          </w:p>
          <w:p w:rsidR="00B549AA" w:rsidRPr="00FD3858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– Zna ró</w:t>
            </w:r>
            <w:r w:rsidR="00FD3858"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żne zasady stosowane w budowaniu </w:t>
            </w:r>
            <w:r w:rsidR="0055653D" w:rsidRPr="00FD3858">
              <w:rPr>
                <w:rFonts w:ascii="Times New Roman" w:hAnsi="Times New Roman" w:cs="Times New Roman"/>
                <w:sz w:val="24"/>
                <w:szCs w:val="24"/>
              </w:rPr>
              <w:t>płaszczyzny</w:t>
            </w:r>
            <w:r w:rsidR="00FD3858" w:rsidRPr="00FD3858">
              <w:rPr>
                <w:rFonts w:ascii="Times New Roman" w:hAnsi="Times New Roman" w:cs="Times New Roman"/>
                <w:sz w:val="24"/>
                <w:szCs w:val="24"/>
              </w:rPr>
              <w:t xml:space="preserve"> obrazu</w:t>
            </w:r>
          </w:p>
          <w:p w:rsidR="00B549AA" w:rsidRDefault="00B549AA" w:rsidP="00FD3858">
            <w:pPr>
              <w:rPr>
                <w:rFonts w:ascii="Arial" w:hAnsi="Arial" w:cs="Arial"/>
                <w:szCs w:val="16"/>
              </w:rPr>
            </w:pPr>
            <w:r w:rsidRPr="00FD3858">
              <w:rPr>
                <w:rFonts w:ascii="Times New Roman" w:hAnsi="Times New Roman" w:cs="Times New Roman"/>
                <w:sz w:val="24"/>
                <w:szCs w:val="24"/>
              </w:rPr>
              <w:t>– Potrafi korzystać z  różnorodnych technik malarskich w celu realizowania własnych koncepcji artystycznych</w:t>
            </w:r>
            <w:r w:rsidRPr="00611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549AA" w:rsidRPr="00B70D9D" w:rsidRDefault="00FD3858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Malarstwo A, B,C,</w:t>
            </w:r>
            <w:r w:rsidR="00B549AA" w:rsidRPr="00B70D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.E</w:t>
            </w: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4"/>
        </w:rPr>
      </w:pPr>
    </w:p>
    <w:p w:rsidR="0011776E" w:rsidRDefault="0011776E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Efekty kształcenia 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249"/>
        <w:gridCol w:w="2354"/>
      </w:tblGrid>
      <w:tr w:rsidR="00B549AA" w:rsidTr="0067544A">
        <w:trPr>
          <w:cantSplit/>
          <w:trHeight w:val="930"/>
        </w:trPr>
        <w:tc>
          <w:tcPr>
            <w:tcW w:w="196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49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54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544A" w:rsidTr="0067544A">
        <w:trPr>
          <w:cantSplit/>
          <w:trHeight w:val="1838"/>
        </w:trPr>
        <w:tc>
          <w:tcPr>
            <w:tcW w:w="1965" w:type="dxa"/>
            <w:vMerge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67544A" w:rsidRDefault="0067544A" w:rsidP="0067544A">
            <w:pPr>
              <w:tabs>
                <w:tab w:val="left" w:pos="1654"/>
              </w:tabs>
              <w:rPr>
                <w:rFonts w:ascii="Arial" w:eastAsia="ArialMT" w:hAnsi="Arial" w:cs="Arial"/>
                <w:sz w:val="20"/>
                <w:szCs w:val="20"/>
              </w:rPr>
            </w:pPr>
          </w:p>
          <w:p w:rsidR="0067544A" w:rsidRPr="00B70D9D" w:rsidRDefault="0067544A" w:rsidP="0067544A">
            <w:pPr>
              <w:tabs>
                <w:tab w:val="left" w:pos="1654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K_W02 -Wykazuje się znajomością zagadnień sztuki od czasów prehistorycznych po współczesność, dyscyplin i stylów w sztuce, związanych z nimi tradycji twórczych oraz rozpoznaje kierunki i dzieła wybitnych twórców potrafiąc powiązać je z właściwymi trendami i narracjami artystycznymi, opierając się na najistotniejszych publikacjach w tym zakresie</w:t>
            </w: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K_W03- Zna klasyczne i współczesne techniki i technologie artystyczne</w:t>
            </w:r>
            <w:r w:rsidRPr="00B70D9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K_W04-Rozumie rolę wiedzy i refleksji  teoretycznej w procesie twórczym oraz  wzajemne zależności elementów teoretycznych i praktycznych w kształceniu artystycznym.</w:t>
            </w:r>
          </w:p>
        </w:tc>
        <w:tc>
          <w:tcPr>
            <w:tcW w:w="2354" w:type="dxa"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9D" w:rsidRDefault="00B70D9D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549AA" w:rsidTr="00E6530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544A" w:rsidTr="00E6530F">
        <w:trPr>
          <w:cantSplit/>
          <w:trHeight w:val="2116"/>
        </w:trPr>
        <w:tc>
          <w:tcPr>
            <w:tcW w:w="1985" w:type="dxa"/>
            <w:vMerge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44A" w:rsidRDefault="0067544A" w:rsidP="0067544A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67544A" w:rsidRPr="00B70D9D" w:rsidRDefault="0067544A" w:rsidP="0067544A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K_U02-Świadomie posługuje się różnymi mediami artystycznymi wykorzystując ich charakter i możliwości wzajemnych oddziaływań na poziomie warsztatowym, formalnym i znaczeniowym.</w:t>
            </w:r>
          </w:p>
          <w:p w:rsidR="0067544A" w:rsidRPr="00B70D9D" w:rsidRDefault="0067544A" w:rsidP="00675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K_U03- Świadomie posługuje się różnymi mediami artystycznymi wykorzystując ich charakter i możliwości wzajemnych oddziaływań na poziomie warsztatowym, formalnym i znaczeniowym.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K_U04-Jest zdolny do realizacji własnych, samodzielnych działań artystycznych, i edukacyjnych odwołujących się do zróżnicowanych koncepcji, konwencji i stylistyk artystycznych oraz rozmaitych potrzeb i zagadnień społecznych.</w:t>
            </w:r>
          </w:p>
        </w:tc>
        <w:tc>
          <w:tcPr>
            <w:tcW w:w="2410" w:type="dxa"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5194"/>
        <w:gridCol w:w="2397"/>
      </w:tblGrid>
      <w:tr w:rsidR="00B549AA" w:rsidTr="0067544A">
        <w:trPr>
          <w:cantSplit/>
          <w:trHeight w:val="800"/>
        </w:trPr>
        <w:tc>
          <w:tcPr>
            <w:tcW w:w="1977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194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97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544A" w:rsidTr="0067544A">
        <w:trPr>
          <w:cantSplit/>
          <w:trHeight w:val="1984"/>
        </w:trPr>
        <w:tc>
          <w:tcPr>
            <w:tcW w:w="1977" w:type="dxa"/>
            <w:vMerge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</w:tcPr>
          <w:p w:rsidR="007D37C1" w:rsidRDefault="0067544A" w:rsidP="0067544A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67544A" w:rsidRPr="00B70D9D" w:rsidRDefault="0067544A" w:rsidP="007D37C1">
            <w:pPr>
              <w:snapToGri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K_K01-  Potrafi efektywnie wykorzystywać wyobraźnię,</w:t>
            </w:r>
            <w:r w:rsidR="007D37C1"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intuicję, emocjonalność, zdolność twórczego myślenia w trakcie planowania i podejmowania pracy artystycznej, i edukacyjnej, elastycznie dostosowując się do zmieniającego się kontekstu swoich działań.</w:t>
            </w:r>
          </w:p>
          <w:p w:rsidR="0067544A" w:rsidRPr="0050033E" w:rsidRDefault="0067544A" w:rsidP="0067544A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K_K03-</w:t>
            </w: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Wykazuje zdolność samooceny i konstruktywnej krytyki działań z zakres</w:t>
            </w:r>
            <w:r w:rsidR="0050033E" w:rsidRPr="00B70D9D">
              <w:rPr>
                <w:rFonts w:ascii="Times New Roman" w:eastAsia="ArialMT" w:hAnsi="Times New Roman" w:cs="Times New Roman"/>
                <w:sz w:val="24"/>
                <w:szCs w:val="24"/>
              </w:rPr>
              <w:t>u sztuki i edukacji artystycznej</w:t>
            </w:r>
          </w:p>
        </w:tc>
        <w:tc>
          <w:tcPr>
            <w:tcW w:w="2397" w:type="dxa"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1" w:rsidRPr="00B70D9D" w:rsidRDefault="007D37C1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B70D9D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  <w:p w:rsidR="00875A13" w:rsidRDefault="00875A13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549AA" w:rsidTr="00E6530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549AA" w:rsidTr="00E6530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549AA" w:rsidTr="00E6530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3F36A9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62"/>
        </w:trPr>
        <w:tc>
          <w:tcPr>
            <w:tcW w:w="1611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Opis metod prowadzenia zajęć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920"/>
        </w:trPr>
        <w:tc>
          <w:tcPr>
            <w:tcW w:w="9622" w:type="dxa"/>
          </w:tcPr>
          <w:p w:rsidR="0011776E" w:rsidRDefault="0011776E" w:rsidP="0011776E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27AB" w:rsidRPr="00B70D9D" w:rsidRDefault="00B549AA" w:rsidP="0011776E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Analiza koncepcji tematu i sposobów realizacji.</w:t>
            </w:r>
            <w:r w:rsidR="00B7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7AB" w:rsidRPr="00B70D9D">
              <w:rPr>
                <w:rFonts w:ascii="Times New Roman" w:hAnsi="Times New Roman" w:cs="Times New Roman"/>
                <w:sz w:val="24"/>
                <w:szCs w:val="24"/>
              </w:rPr>
              <w:t>Bardzo ważnym dla dyplomu jest zarówno droga artystyczna i sam proces jak i finalny efekt. Staram się by dyplomowi składającemu się  z prac malarskich towarzyszył aneks zrobiony w innych mediach pokazujący wielość możliwości formalnych wypowiedzi artystycznej.</w:t>
            </w:r>
            <w:r w:rsidR="00B70D9D">
              <w:rPr>
                <w:rFonts w:ascii="Times New Roman" w:hAnsi="Times New Roman" w:cs="Times New Roman"/>
                <w:sz w:val="24"/>
                <w:szCs w:val="24"/>
              </w:rPr>
              <w:t xml:space="preserve"> Staram się aby realizowane prace stanowiły bazę na której można budować ciąg dalszy zarówno aktywności artystycznej jak i </w:t>
            </w:r>
            <w:proofErr w:type="spellStart"/>
            <w:r w:rsidR="00B70D9D">
              <w:rPr>
                <w:rFonts w:ascii="Times New Roman" w:hAnsi="Times New Roman" w:cs="Times New Roman"/>
                <w:sz w:val="24"/>
                <w:szCs w:val="24"/>
              </w:rPr>
              <w:t>artystyczno</w:t>
            </w:r>
            <w:proofErr w:type="spellEnd"/>
            <w:r w:rsidR="00B70D9D">
              <w:rPr>
                <w:rFonts w:ascii="Times New Roman" w:hAnsi="Times New Roman" w:cs="Times New Roman"/>
                <w:sz w:val="24"/>
                <w:szCs w:val="24"/>
              </w:rPr>
              <w:t xml:space="preserve"> animatorskiej.</w:t>
            </w:r>
          </w:p>
          <w:p w:rsidR="00B549AA" w:rsidRDefault="00B549AA" w:rsidP="00E6530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63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0"/>
        <w:gridCol w:w="687"/>
        <w:gridCol w:w="687"/>
        <w:gridCol w:w="687"/>
      </w:tblGrid>
      <w:tr w:rsidR="00B549AA" w:rsidTr="00E6530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="00B54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37C1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37C1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70D9D" w:rsidRDefault="00B549AA" w:rsidP="00E6530F">
            <w:pPr>
              <w:pStyle w:val="Zawartotabeli"/>
              <w:spacing w:before="57" w:after="57"/>
            </w:pPr>
            <w:r w:rsidRPr="00B70D9D">
              <w:t xml:space="preserve"> </w:t>
            </w:r>
            <w:r w:rsidR="00B70D9D" w:rsidRPr="00B70D9D">
              <w:t xml:space="preserve">-  obecność </w:t>
            </w:r>
            <w:r w:rsidRPr="00B70D9D">
              <w:br/>
            </w:r>
          </w:p>
          <w:p w:rsidR="00B70D9D" w:rsidRDefault="00B549AA" w:rsidP="00E6530F">
            <w:pPr>
              <w:pStyle w:val="Zawartotabeli"/>
              <w:spacing w:before="57" w:after="57"/>
            </w:pPr>
            <w:r w:rsidRPr="00B70D9D">
              <w:t xml:space="preserve">-  </w:t>
            </w:r>
            <w:r w:rsidR="00B70D9D" w:rsidRPr="00B70D9D">
              <w:t>aktywność</w:t>
            </w:r>
          </w:p>
          <w:p w:rsidR="00B70D9D" w:rsidRDefault="00B70D9D" w:rsidP="00E6530F">
            <w:pPr>
              <w:pStyle w:val="Zawartotabeli"/>
              <w:spacing w:before="57" w:after="57"/>
            </w:pPr>
          </w:p>
          <w:p w:rsidR="00B549AA" w:rsidRPr="00B70D9D" w:rsidRDefault="00B70D9D" w:rsidP="00E6530F">
            <w:pPr>
              <w:pStyle w:val="Zawartotabeli"/>
              <w:spacing w:before="57" w:after="57"/>
            </w:pPr>
            <w:r>
              <w:t>- świadomość</w:t>
            </w:r>
            <w:r w:rsidRPr="00B70D9D">
              <w:t xml:space="preserve"> </w:t>
            </w:r>
            <w:r>
              <w:t>twórcza</w:t>
            </w:r>
          </w:p>
          <w:p w:rsidR="00B70D9D" w:rsidRDefault="00B70D9D" w:rsidP="00E6530F">
            <w:pPr>
              <w:pStyle w:val="Zawartotabeli"/>
              <w:spacing w:before="57" w:after="57"/>
            </w:pPr>
            <w:r w:rsidRPr="00B70D9D">
              <w:t xml:space="preserve"> </w:t>
            </w:r>
          </w:p>
          <w:p w:rsidR="00B549AA" w:rsidRPr="00B70D9D" w:rsidRDefault="00B70D9D" w:rsidP="00E6530F">
            <w:pPr>
              <w:pStyle w:val="Zawartotabeli"/>
              <w:spacing w:before="57" w:after="57"/>
            </w:pPr>
            <w:r w:rsidRPr="00B70D9D">
              <w:t>- efekt</w:t>
            </w:r>
            <w:r>
              <w:t>y</w:t>
            </w:r>
            <w:r w:rsidR="00B549AA" w:rsidRPr="00325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Treści merytoryczne (wykaz tematów)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136"/>
        </w:trPr>
        <w:tc>
          <w:tcPr>
            <w:tcW w:w="9622" w:type="dxa"/>
          </w:tcPr>
          <w:p w:rsidR="000275E6" w:rsidRDefault="000275E6" w:rsidP="0011776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B549AA" w:rsidRPr="00B70D9D" w:rsidRDefault="000275E6" w:rsidP="0011776E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 xml:space="preserve">Realizacja cyklu prac rysunkowo </w:t>
            </w:r>
            <w:r w:rsidR="00B70D9D" w:rsidRPr="00B70D9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malarskich będących podsumowaniem artystycznego kształcenia  a zawierającego formalne osiągnięcia i warsztat adekwatny do rea</w:t>
            </w:r>
            <w:r w:rsidR="00B70D9D" w:rsidRPr="00B70D9D">
              <w:rPr>
                <w:rFonts w:ascii="Times New Roman" w:hAnsi="Times New Roman" w:cs="Times New Roman"/>
                <w:sz w:val="24"/>
                <w:szCs w:val="24"/>
              </w:rPr>
              <w:t>lizowanego tematu który ma</w:t>
            </w: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 xml:space="preserve"> świadczyć o dużej świadomości plastycznej</w:t>
            </w:r>
            <w:r w:rsidR="00237789" w:rsidRPr="00B70D9D">
              <w:rPr>
                <w:rFonts w:ascii="Times New Roman" w:hAnsi="Times New Roman" w:cs="Times New Roman"/>
                <w:sz w:val="24"/>
                <w:szCs w:val="24"/>
              </w:rPr>
              <w:t xml:space="preserve"> dyplomantki/dyplomanta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Wykaz literatury podstawowej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098"/>
        </w:trPr>
        <w:tc>
          <w:tcPr>
            <w:tcW w:w="9622" w:type="dxa"/>
          </w:tcPr>
          <w:p w:rsidR="0011776E" w:rsidRDefault="0011776E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B70D9D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sz w:val="24"/>
                <w:szCs w:val="24"/>
              </w:rPr>
              <w:t>Literatura dobierana indywidualnie, zgodnie z potrzebami wynikającymi z przygotowania pracy dyplomowej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Wykaz literatury uzupełniającej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112"/>
        </w:trPr>
        <w:tc>
          <w:tcPr>
            <w:tcW w:w="9622" w:type="dxa"/>
          </w:tcPr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  <w:bookmarkStart w:id="0" w:name="_GoBack"/>
            <w:bookmarkEnd w:id="0"/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4"/>
        <w:gridCol w:w="5743"/>
        <w:gridCol w:w="1065"/>
      </w:tblGrid>
      <w:tr w:rsidR="00B549AA" w:rsidTr="00E6530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549AA" w:rsidTr="00E6530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</w:p>
        </w:tc>
      </w:tr>
      <w:tr w:rsidR="00B549AA" w:rsidTr="00E6530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549AA" w:rsidRDefault="00B549AA" w:rsidP="003F36A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indywidualna)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B549AA" w:rsidTr="00E6530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3F36A9" w:rsidP="003F36A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</w:t>
            </w:r>
          </w:p>
        </w:tc>
      </w:tr>
      <w:tr w:rsidR="00B549AA" w:rsidTr="00E6530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</w:tr>
      <w:tr w:rsidR="00B549AA" w:rsidTr="00E6530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</w:p>
        </w:tc>
      </w:tr>
    </w:tbl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B549AA" w:rsidRDefault="00B549AA"/>
    <w:p w:rsidR="0011776E" w:rsidRDefault="0011776E"/>
    <w:sectPr w:rsidR="0011776E" w:rsidSect="00155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D6" w:rsidRDefault="007624D6" w:rsidP="002053A9">
      <w:pPr>
        <w:spacing w:after="0" w:line="240" w:lineRule="auto"/>
      </w:pPr>
      <w:r>
        <w:separator/>
      </w:r>
    </w:p>
  </w:endnote>
  <w:endnote w:type="continuationSeparator" w:id="0">
    <w:p w:rsidR="007624D6" w:rsidRDefault="007624D6" w:rsidP="002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D6" w:rsidRDefault="007624D6" w:rsidP="002053A9">
      <w:pPr>
        <w:spacing w:after="0" w:line="240" w:lineRule="auto"/>
      </w:pPr>
      <w:r>
        <w:separator/>
      </w:r>
    </w:p>
  </w:footnote>
  <w:footnote w:type="continuationSeparator" w:id="0">
    <w:p w:rsidR="007624D6" w:rsidRDefault="007624D6" w:rsidP="002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0B49"/>
    <w:rsid w:val="000275E6"/>
    <w:rsid w:val="00034EDD"/>
    <w:rsid w:val="00045FD6"/>
    <w:rsid w:val="0004744E"/>
    <w:rsid w:val="00055F2C"/>
    <w:rsid w:val="00070B49"/>
    <w:rsid w:val="00072E81"/>
    <w:rsid w:val="00072EB6"/>
    <w:rsid w:val="00082D8C"/>
    <w:rsid w:val="00093C16"/>
    <w:rsid w:val="000D3E9C"/>
    <w:rsid w:val="000F1BA4"/>
    <w:rsid w:val="001120B4"/>
    <w:rsid w:val="0011776E"/>
    <w:rsid w:val="00136965"/>
    <w:rsid w:val="001557FD"/>
    <w:rsid w:val="0016303A"/>
    <w:rsid w:val="00163FED"/>
    <w:rsid w:val="00170793"/>
    <w:rsid w:val="001776C4"/>
    <w:rsid w:val="0018042E"/>
    <w:rsid w:val="00194A02"/>
    <w:rsid w:val="00195FF1"/>
    <w:rsid w:val="001C4BB7"/>
    <w:rsid w:val="002053A9"/>
    <w:rsid w:val="002127D7"/>
    <w:rsid w:val="00232B05"/>
    <w:rsid w:val="00237711"/>
    <w:rsid w:val="00237789"/>
    <w:rsid w:val="0025627B"/>
    <w:rsid w:val="00286CF1"/>
    <w:rsid w:val="002A6030"/>
    <w:rsid w:val="002B0CB2"/>
    <w:rsid w:val="002C35BE"/>
    <w:rsid w:val="002E3F4A"/>
    <w:rsid w:val="002F5F75"/>
    <w:rsid w:val="002F6FAD"/>
    <w:rsid w:val="00314134"/>
    <w:rsid w:val="0035165E"/>
    <w:rsid w:val="00360684"/>
    <w:rsid w:val="00371C17"/>
    <w:rsid w:val="00372323"/>
    <w:rsid w:val="003801A9"/>
    <w:rsid w:val="00386B65"/>
    <w:rsid w:val="00392289"/>
    <w:rsid w:val="003A4738"/>
    <w:rsid w:val="003B0BE6"/>
    <w:rsid w:val="003B65A1"/>
    <w:rsid w:val="003E2B0A"/>
    <w:rsid w:val="003F36A9"/>
    <w:rsid w:val="00406E9C"/>
    <w:rsid w:val="00425B13"/>
    <w:rsid w:val="00443980"/>
    <w:rsid w:val="00456B68"/>
    <w:rsid w:val="00465BA4"/>
    <w:rsid w:val="004819F7"/>
    <w:rsid w:val="004940DC"/>
    <w:rsid w:val="004F140C"/>
    <w:rsid w:val="0050033E"/>
    <w:rsid w:val="005124CB"/>
    <w:rsid w:val="0055653D"/>
    <w:rsid w:val="00567140"/>
    <w:rsid w:val="00596F7C"/>
    <w:rsid w:val="005A785B"/>
    <w:rsid w:val="005C2964"/>
    <w:rsid w:val="005C629D"/>
    <w:rsid w:val="005F0C55"/>
    <w:rsid w:val="0060018E"/>
    <w:rsid w:val="006246FC"/>
    <w:rsid w:val="006320FA"/>
    <w:rsid w:val="00632582"/>
    <w:rsid w:val="006567C6"/>
    <w:rsid w:val="006622F2"/>
    <w:rsid w:val="0067544A"/>
    <w:rsid w:val="00695FDF"/>
    <w:rsid w:val="00697711"/>
    <w:rsid w:val="006C2AE4"/>
    <w:rsid w:val="006D549D"/>
    <w:rsid w:val="006E58BA"/>
    <w:rsid w:val="006F62B8"/>
    <w:rsid w:val="00711347"/>
    <w:rsid w:val="0072083D"/>
    <w:rsid w:val="00731683"/>
    <w:rsid w:val="00746C00"/>
    <w:rsid w:val="007624D6"/>
    <w:rsid w:val="0076282F"/>
    <w:rsid w:val="00781DCE"/>
    <w:rsid w:val="00782BA2"/>
    <w:rsid w:val="00782D7F"/>
    <w:rsid w:val="00784A0B"/>
    <w:rsid w:val="00790FBA"/>
    <w:rsid w:val="00793475"/>
    <w:rsid w:val="007A04E3"/>
    <w:rsid w:val="007B7A71"/>
    <w:rsid w:val="007C46DE"/>
    <w:rsid w:val="007D37C1"/>
    <w:rsid w:val="007F7115"/>
    <w:rsid w:val="008053BA"/>
    <w:rsid w:val="00805A09"/>
    <w:rsid w:val="00806915"/>
    <w:rsid w:val="00811754"/>
    <w:rsid w:val="0081555A"/>
    <w:rsid w:val="00842F63"/>
    <w:rsid w:val="0084423D"/>
    <w:rsid w:val="008443AF"/>
    <w:rsid w:val="00872B3F"/>
    <w:rsid w:val="008731B2"/>
    <w:rsid w:val="00874EE9"/>
    <w:rsid w:val="00875A13"/>
    <w:rsid w:val="00894B78"/>
    <w:rsid w:val="008C4087"/>
    <w:rsid w:val="00917E57"/>
    <w:rsid w:val="00923EA6"/>
    <w:rsid w:val="009260D3"/>
    <w:rsid w:val="00936C24"/>
    <w:rsid w:val="00937C2B"/>
    <w:rsid w:val="00952AC9"/>
    <w:rsid w:val="009A44A6"/>
    <w:rsid w:val="009B1679"/>
    <w:rsid w:val="009B1AA0"/>
    <w:rsid w:val="009C5114"/>
    <w:rsid w:val="009C7C6D"/>
    <w:rsid w:val="009D2E54"/>
    <w:rsid w:val="009E6B65"/>
    <w:rsid w:val="00A01DAC"/>
    <w:rsid w:val="00A04F77"/>
    <w:rsid w:val="00A10698"/>
    <w:rsid w:val="00A25059"/>
    <w:rsid w:val="00A47C50"/>
    <w:rsid w:val="00A552D6"/>
    <w:rsid w:val="00A56BFA"/>
    <w:rsid w:val="00A74478"/>
    <w:rsid w:val="00A83E51"/>
    <w:rsid w:val="00A94F3C"/>
    <w:rsid w:val="00AB5E59"/>
    <w:rsid w:val="00AB645C"/>
    <w:rsid w:val="00AC27AB"/>
    <w:rsid w:val="00AE0E15"/>
    <w:rsid w:val="00B019A9"/>
    <w:rsid w:val="00B17785"/>
    <w:rsid w:val="00B2397B"/>
    <w:rsid w:val="00B549AA"/>
    <w:rsid w:val="00B60D55"/>
    <w:rsid w:val="00B70D9D"/>
    <w:rsid w:val="00B71102"/>
    <w:rsid w:val="00B8739A"/>
    <w:rsid w:val="00BA15C4"/>
    <w:rsid w:val="00BD63F6"/>
    <w:rsid w:val="00BE242F"/>
    <w:rsid w:val="00C97B25"/>
    <w:rsid w:val="00CB58A3"/>
    <w:rsid w:val="00CC05EF"/>
    <w:rsid w:val="00CD2474"/>
    <w:rsid w:val="00D03A6B"/>
    <w:rsid w:val="00D0704F"/>
    <w:rsid w:val="00D41A3E"/>
    <w:rsid w:val="00D41CB1"/>
    <w:rsid w:val="00D47DE7"/>
    <w:rsid w:val="00D77E26"/>
    <w:rsid w:val="00DA4B7C"/>
    <w:rsid w:val="00DE1929"/>
    <w:rsid w:val="00DE342F"/>
    <w:rsid w:val="00E10663"/>
    <w:rsid w:val="00E10DB0"/>
    <w:rsid w:val="00E36E4F"/>
    <w:rsid w:val="00E53828"/>
    <w:rsid w:val="00E6019E"/>
    <w:rsid w:val="00E611D4"/>
    <w:rsid w:val="00E64716"/>
    <w:rsid w:val="00EA6ABC"/>
    <w:rsid w:val="00ED4B88"/>
    <w:rsid w:val="00EF102A"/>
    <w:rsid w:val="00F27861"/>
    <w:rsid w:val="00F363CE"/>
    <w:rsid w:val="00F52A78"/>
    <w:rsid w:val="00F628F5"/>
    <w:rsid w:val="00FA4DAF"/>
    <w:rsid w:val="00FC09AF"/>
    <w:rsid w:val="00FC1B90"/>
    <w:rsid w:val="00FD23E9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B640"/>
  <w15:docId w15:val="{F687128C-193D-47E1-ACA2-634BF4D6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34"/>
  </w:style>
  <w:style w:type="paragraph" w:styleId="Nagwek1">
    <w:name w:val="heading 1"/>
    <w:basedOn w:val="Normalny"/>
    <w:next w:val="Normalny"/>
    <w:link w:val="Nagwek1Znak"/>
    <w:qFormat/>
    <w:rsid w:val="00B549AA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A9"/>
  </w:style>
  <w:style w:type="paragraph" w:styleId="Stopka">
    <w:name w:val="footer"/>
    <w:basedOn w:val="Normalny"/>
    <w:link w:val="Stopka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A9"/>
  </w:style>
  <w:style w:type="character" w:styleId="Hipercze">
    <w:name w:val="Hyperlink"/>
    <w:basedOn w:val="Domylnaczcionkaakapitu"/>
    <w:uiPriority w:val="99"/>
    <w:unhideWhenUsed/>
    <w:rsid w:val="009E6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F3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549A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549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549A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ymka2">
    <w:name w:val="Tekst dymka2"/>
    <w:basedOn w:val="Normalny"/>
    <w:rsid w:val="001776C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Użytkownik systemu Windows</cp:lastModifiedBy>
  <cp:revision>28</cp:revision>
  <dcterms:created xsi:type="dcterms:W3CDTF">2019-12-09T21:17:00Z</dcterms:created>
  <dcterms:modified xsi:type="dcterms:W3CDTF">2021-02-20T19:15:00Z</dcterms:modified>
</cp:coreProperties>
</file>