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A1" w:rsidRPr="00246138" w:rsidRDefault="008E66A1" w:rsidP="008E66A1">
      <w:pPr>
        <w:pStyle w:val="Nagwek1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46138">
        <w:rPr>
          <w:rFonts w:ascii="Arial" w:hAnsi="Arial" w:cs="Arial"/>
          <w:b/>
          <w:bCs/>
          <w:sz w:val="20"/>
          <w:szCs w:val="20"/>
        </w:rPr>
        <w:t>KARTA KURSU</w:t>
      </w:r>
    </w:p>
    <w:p w:rsidR="008E66A1" w:rsidRPr="00246138" w:rsidRDefault="008E66A1" w:rsidP="008E66A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46138">
        <w:rPr>
          <w:rFonts w:ascii="Arial" w:hAnsi="Arial" w:cs="Arial"/>
          <w:b/>
          <w:sz w:val="20"/>
          <w:szCs w:val="20"/>
        </w:rPr>
        <w:t xml:space="preserve">Planowanie i zarządzanie projektem z zakresu animacji kultury </w:t>
      </w:r>
    </w:p>
    <w:p w:rsidR="008E66A1" w:rsidRPr="00246138" w:rsidRDefault="008E66A1" w:rsidP="008E66A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46138">
        <w:rPr>
          <w:rFonts w:ascii="Arial" w:hAnsi="Arial" w:cs="Arial"/>
          <w:sz w:val="20"/>
          <w:szCs w:val="20"/>
        </w:rPr>
        <w:t>Kierunek: Sztuka i edukacja</w:t>
      </w:r>
    </w:p>
    <w:p w:rsidR="008E66A1" w:rsidRPr="00246138" w:rsidRDefault="008E66A1" w:rsidP="008E66A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46138">
        <w:rPr>
          <w:rFonts w:ascii="Arial" w:hAnsi="Arial" w:cs="Arial"/>
          <w:sz w:val="20"/>
          <w:szCs w:val="20"/>
        </w:rPr>
        <w:t>Studia stacjonarne II stopnia, I rok, II semestr</w:t>
      </w:r>
    </w:p>
    <w:p w:rsidR="008E66A1" w:rsidRPr="00246138" w:rsidRDefault="008E66A1" w:rsidP="008E66A1">
      <w:pPr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E66A1" w:rsidRPr="00246138" w:rsidTr="00486AD2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8E66A1" w:rsidRPr="00246138" w:rsidRDefault="008E66A1" w:rsidP="00486AD2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138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8E66A1" w:rsidRPr="00246138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138">
              <w:rPr>
                <w:rFonts w:ascii="Arial" w:hAnsi="Arial" w:cs="Arial"/>
                <w:sz w:val="20"/>
                <w:szCs w:val="20"/>
              </w:rPr>
              <w:t>Planowanie i zarządzanie projektem z zakresu animacji kultury</w:t>
            </w:r>
          </w:p>
        </w:tc>
      </w:tr>
      <w:tr w:rsidR="008E66A1" w:rsidRPr="00AA0416" w:rsidTr="00486AD2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8E66A1" w:rsidRPr="00922F84" w:rsidRDefault="00BA1C29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C29">
              <w:rPr>
                <w:rFonts w:ascii="Arial" w:hAnsi="Arial" w:cs="Arial"/>
                <w:sz w:val="20"/>
                <w:szCs w:val="20"/>
                <w:lang w:val="en-US"/>
              </w:rPr>
              <w:t>Planning and project management in culture animation</w:t>
            </w:r>
          </w:p>
        </w:tc>
      </w:tr>
    </w:tbl>
    <w:p w:rsidR="008E66A1" w:rsidRPr="00922F84" w:rsidRDefault="008E66A1" w:rsidP="008E66A1">
      <w:pPr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8E66A1" w:rsidRPr="00922F84" w:rsidTr="00486AD2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autoSpaceDE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8E66A1" w:rsidRPr="00922F84" w:rsidRDefault="008E66A1" w:rsidP="00486AD2">
            <w:pPr>
              <w:autoSpaceDE/>
              <w:spacing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autoSpaceDE/>
              <w:spacing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</w:tbl>
    <w:p w:rsidR="008E66A1" w:rsidRPr="00922F84" w:rsidRDefault="008E66A1" w:rsidP="008E66A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8E66A1" w:rsidRPr="00922F84" w:rsidTr="00486AD2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autoSpaceDE/>
              <w:spacing w:line="276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Zespół dydaktyczny:</w:t>
            </w:r>
          </w:p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 w:rsidRPr="00922F84">
              <w:rPr>
                <w:rFonts w:ascii="Arial" w:hAnsi="Arial" w:cs="Arial"/>
                <w:sz w:val="20"/>
                <w:szCs w:val="20"/>
              </w:rPr>
              <w:t>Cyboran</w:t>
            </w:r>
            <w:proofErr w:type="spellEnd"/>
          </w:p>
        </w:tc>
      </w:tr>
    </w:tbl>
    <w:p w:rsidR="008E66A1" w:rsidRPr="00922F84" w:rsidRDefault="008E66A1" w:rsidP="008E66A1">
      <w:pPr>
        <w:spacing w:line="276" w:lineRule="auto"/>
        <w:rPr>
          <w:rFonts w:ascii="Arial" w:hAnsi="Arial" w:cs="Arial"/>
          <w:sz w:val="20"/>
          <w:szCs w:val="20"/>
        </w:rPr>
      </w:pPr>
    </w:p>
    <w:p w:rsidR="008E66A1" w:rsidRPr="00922F84" w:rsidRDefault="008E66A1" w:rsidP="008E66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E66A1" w:rsidRPr="00922F84" w:rsidTr="00246138">
        <w:trPr>
          <w:trHeight w:val="447"/>
        </w:trPr>
        <w:tc>
          <w:tcPr>
            <w:tcW w:w="9640" w:type="dxa"/>
          </w:tcPr>
          <w:p w:rsidR="008E66A1" w:rsidRPr="00922F84" w:rsidRDefault="00246138" w:rsidP="002461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75C1">
              <w:rPr>
                <w:rFonts w:ascii="Arial" w:hAnsi="Arial" w:cs="Arial"/>
                <w:sz w:val="20"/>
                <w:szCs w:val="20"/>
              </w:rPr>
              <w:t xml:space="preserve">Celem kursu jest zapoznanie studentów z podstawowymi </w:t>
            </w:r>
            <w:r>
              <w:rPr>
                <w:rFonts w:ascii="Arial" w:hAnsi="Arial" w:cs="Arial"/>
                <w:sz w:val="20"/>
                <w:szCs w:val="20"/>
              </w:rPr>
              <w:t xml:space="preserve">zagadnieniami </w:t>
            </w:r>
            <w:r w:rsidRPr="007575C1">
              <w:rPr>
                <w:rFonts w:ascii="Arial" w:hAnsi="Arial" w:cs="Arial"/>
                <w:sz w:val="20"/>
                <w:szCs w:val="20"/>
              </w:rPr>
              <w:t xml:space="preserve">z zakresu </w:t>
            </w:r>
            <w:r>
              <w:rPr>
                <w:rFonts w:ascii="Arial" w:hAnsi="Arial" w:cs="Arial"/>
                <w:sz w:val="20"/>
                <w:szCs w:val="20"/>
              </w:rPr>
              <w:t>planowania i zarządzania projektami z zakresu animacji kultury.</w:t>
            </w:r>
          </w:p>
        </w:tc>
      </w:tr>
    </w:tbl>
    <w:p w:rsidR="008E66A1" w:rsidRPr="00922F84" w:rsidRDefault="008E66A1" w:rsidP="008E66A1">
      <w:pPr>
        <w:spacing w:line="276" w:lineRule="auto"/>
        <w:rPr>
          <w:rFonts w:ascii="Arial" w:hAnsi="Arial" w:cs="Arial"/>
          <w:sz w:val="20"/>
          <w:szCs w:val="20"/>
        </w:rPr>
      </w:pPr>
    </w:p>
    <w:p w:rsidR="008E66A1" w:rsidRPr="00922F84" w:rsidRDefault="008E66A1" w:rsidP="008E66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E66A1" w:rsidRPr="00922F84" w:rsidTr="00486AD2">
        <w:trPr>
          <w:trHeight w:val="326"/>
        </w:trPr>
        <w:tc>
          <w:tcPr>
            <w:tcW w:w="1941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8E66A1" w:rsidRPr="00922F84" w:rsidRDefault="008E66A1" w:rsidP="00486AD2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8E66A1" w:rsidRPr="00922F84" w:rsidTr="00486AD2">
        <w:trPr>
          <w:trHeight w:val="317"/>
        </w:trPr>
        <w:tc>
          <w:tcPr>
            <w:tcW w:w="1941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8E66A1" w:rsidRPr="00922F84" w:rsidRDefault="008E66A1" w:rsidP="00486AD2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8E66A1" w:rsidRPr="00922F84" w:rsidTr="00486AD2">
        <w:tc>
          <w:tcPr>
            <w:tcW w:w="1941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8E66A1" w:rsidRPr="00922F84" w:rsidRDefault="008E66A1" w:rsidP="00486AD2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</w:tbl>
    <w:p w:rsidR="008E66A1" w:rsidRPr="00922F84" w:rsidRDefault="008E66A1" w:rsidP="008E66A1">
      <w:pPr>
        <w:spacing w:line="276" w:lineRule="auto"/>
        <w:rPr>
          <w:rFonts w:ascii="Arial" w:hAnsi="Arial" w:cs="Arial"/>
          <w:sz w:val="20"/>
          <w:szCs w:val="20"/>
        </w:rPr>
      </w:pPr>
    </w:p>
    <w:p w:rsidR="008E66A1" w:rsidRPr="00922F84" w:rsidRDefault="008E66A1" w:rsidP="008E66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6"/>
        <w:gridCol w:w="5290"/>
        <w:gridCol w:w="2365"/>
      </w:tblGrid>
      <w:tr w:rsidR="008E66A1" w:rsidRPr="00922F84" w:rsidTr="00486AD2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8E66A1" w:rsidRPr="00922F84" w:rsidRDefault="008E66A1" w:rsidP="00486A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gridSpan w:val="2"/>
            <w:shd w:val="clear" w:color="auto" w:fill="DBE5F1"/>
            <w:vAlign w:val="center"/>
          </w:tcPr>
          <w:p w:rsidR="008E66A1" w:rsidRPr="00922F84" w:rsidRDefault="008E66A1" w:rsidP="00486A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E66A1" w:rsidRPr="00922F84" w:rsidTr="000A18B9">
        <w:trPr>
          <w:cantSplit/>
          <w:trHeight w:val="1238"/>
        </w:trPr>
        <w:tc>
          <w:tcPr>
            <w:tcW w:w="1979" w:type="dxa"/>
            <w:vMerge/>
          </w:tcPr>
          <w:p w:rsidR="008E66A1" w:rsidRPr="00922F84" w:rsidRDefault="008E66A1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gridSpan w:val="2"/>
          </w:tcPr>
          <w:p w:rsidR="00246138" w:rsidRDefault="00246138" w:rsidP="00246138">
            <w:pPr>
              <w:rPr>
                <w:rFonts w:ascii="Arial" w:hAnsi="Arial" w:cs="Arial"/>
                <w:sz w:val="20"/>
                <w:szCs w:val="20"/>
              </w:rPr>
            </w:pPr>
            <w:r w:rsidRPr="007575C1">
              <w:rPr>
                <w:rFonts w:ascii="Arial" w:hAnsi="Arial" w:cs="Arial"/>
                <w:sz w:val="20"/>
                <w:szCs w:val="20"/>
              </w:rPr>
              <w:t xml:space="preserve">W01 posiada </w:t>
            </w:r>
            <w:r>
              <w:rPr>
                <w:rFonts w:ascii="Arial" w:hAnsi="Arial" w:cs="Arial"/>
                <w:sz w:val="20"/>
                <w:szCs w:val="20"/>
              </w:rPr>
              <w:t xml:space="preserve">podstawową </w:t>
            </w:r>
            <w:r w:rsidRPr="007575C1">
              <w:rPr>
                <w:rFonts w:ascii="Arial" w:hAnsi="Arial" w:cs="Arial"/>
                <w:sz w:val="20"/>
                <w:szCs w:val="20"/>
              </w:rPr>
              <w:t xml:space="preserve">wiedzę na temat </w:t>
            </w:r>
            <w:r w:rsidR="000A18B9">
              <w:rPr>
                <w:rFonts w:ascii="Arial" w:hAnsi="Arial" w:cs="Arial"/>
                <w:sz w:val="20"/>
                <w:szCs w:val="20"/>
              </w:rPr>
              <w:t xml:space="preserve">metodologii </w:t>
            </w:r>
            <w:r>
              <w:rPr>
                <w:rFonts w:ascii="Arial" w:hAnsi="Arial" w:cs="Arial"/>
                <w:sz w:val="20"/>
                <w:szCs w:val="20"/>
              </w:rPr>
              <w:t xml:space="preserve">budowania projektu </w:t>
            </w:r>
            <w:r w:rsidR="000A18B9">
              <w:rPr>
                <w:rFonts w:ascii="Arial" w:hAnsi="Arial" w:cs="Arial"/>
                <w:sz w:val="20"/>
                <w:szCs w:val="20"/>
              </w:rPr>
              <w:t>animacyjnego</w:t>
            </w:r>
          </w:p>
          <w:p w:rsidR="00246138" w:rsidRPr="007575C1" w:rsidRDefault="00246138" w:rsidP="00246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6A1" w:rsidRPr="00922F84" w:rsidRDefault="00246138" w:rsidP="000A18B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7575C1">
              <w:rPr>
                <w:rFonts w:ascii="Arial" w:hAnsi="Arial" w:cs="Arial"/>
                <w:sz w:val="20"/>
                <w:szCs w:val="20"/>
              </w:rPr>
              <w:t xml:space="preserve">W02 posiada </w:t>
            </w:r>
            <w:r>
              <w:rPr>
                <w:rFonts w:ascii="Arial" w:hAnsi="Arial" w:cs="Arial"/>
                <w:sz w:val="20"/>
                <w:szCs w:val="20"/>
              </w:rPr>
              <w:t xml:space="preserve">podstawową wiedzę na temat zarządzania projektem </w:t>
            </w:r>
            <w:r w:rsidR="000A18B9">
              <w:rPr>
                <w:rFonts w:ascii="Arial" w:hAnsi="Arial" w:cs="Arial"/>
                <w:sz w:val="20"/>
                <w:szCs w:val="20"/>
              </w:rPr>
              <w:t>animacyjnym</w:t>
            </w:r>
          </w:p>
        </w:tc>
        <w:tc>
          <w:tcPr>
            <w:tcW w:w="2365" w:type="dxa"/>
          </w:tcPr>
          <w:p w:rsidR="008E66A1" w:rsidRPr="00922F84" w:rsidRDefault="00246138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  <w:r w:rsidR="008E66A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  <w:p w:rsidR="008E66A1" w:rsidRDefault="008E66A1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6138" w:rsidRDefault="00246138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6138" w:rsidRPr="00922F84" w:rsidRDefault="00246138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W03, W04</w:t>
            </w:r>
          </w:p>
        </w:tc>
      </w:tr>
      <w:tr w:rsidR="008E66A1" w:rsidRPr="00922F84" w:rsidTr="00486AD2">
        <w:trPr>
          <w:cantSplit/>
          <w:trHeight w:val="939"/>
        </w:trPr>
        <w:tc>
          <w:tcPr>
            <w:tcW w:w="1985" w:type="dxa"/>
            <w:gridSpan w:val="2"/>
            <w:vMerge w:val="restart"/>
            <w:shd w:val="clear" w:color="auto" w:fill="DBE5F1"/>
            <w:vAlign w:val="center"/>
          </w:tcPr>
          <w:p w:rsidR="008E66A1" w:rsidRPr="00922F84" w:rsidRDefault="008E66A1" w:rsidP="00486A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90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E66A1" w:rsidRPr="00922F84" w:rsidTr="00486AD2">
        <w:trPr>
          <w:cantSplit/>
          <w:trHeight w:val="1211"/>
        </w:trPr>
        <w:tc>
          <w:tcPr>
            <w:tcW w:w="1985" w:type="dxa"/>
            <w:gridSpan w:val="2"/>
            <w:vMerge/>
          </w:tcPr>
          <w:p w:rsidR="008E66A1" w:rsidRPr="00922F84" w:rsidRDefault="008E66A1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</w:tcPr>
          <w:p w:rsidR="00246138" w:rsidRPr="007575C1" w:rsidRDefault="00246138" w:rsidP="00246138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  <w:r w:rsidRPr="007575C1">
              <w:rPr>
                <w:rFonts w:ascii="Arial" w:hAnsi="Arial" w:cs="Arial"/>
                <w:sz w:val="20"/>
                <w:szCs w:val="20"/>
              </w:rPr>
              <w:t xml:space="preserve">U01 potrafi </w:t>
            </w:r>
            <w:r w:rsidR="000A18B9">
              <w:rPr>
                <w:rFonts w:ascii="Arial" w:hAnsi="Arial" w:cs="Arial"/>
                <w:sz w:val="20"/>
                <w:szCs w:val="20"/>
              </w:rPr>
              <w:t xml:space="preserve">zaplanować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0A18B9">
              <w:rPr>
                <w:rFonts w:ascii="Arial" w:hAnsi="Arial" w:cs="Arial"/>
                <w:sz w:val="20"/>
                <w:szCs w:val="20"/>
              </w:rPr>
              <w:t>animacyjny</w:t>
            </w:r>
            <w:r w:rsidR="000A18B9" w:rsidRPr="000A1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8B9">
              <w:rPr>
                <w:rFonts w:ascii="Arial" w:hAnsi="Arial" w:cs="Arial"/>
                <w:sz w:val="20"/>
                <w:szCs w:val="20"/>
              </w:rPr>
              <w:t>adresowany</w:t>
            </w:r>
            <w:r w:rsidR="000A18B9" w:rsidRPr="000A18B9">
              <w:rPr>
                <w:rFonts w:ascii="Arial" w:hAnsi="Arial" w:cs="Arial"/>
                <w:sz w:val="20"/>
                <w:szCs w:val="20"/>
              </w:rPr>
              <w:t xml:space="preserve"> do r</w:t>
            </w:r>
            <w:r w:rsidR="000A18B9">
              <w:rPr>
                <w:rFonts w:ascii="Arial" w:hAnsi="Arial" w:cs="Arial"/>
                <w:sz w:val="20"/>
                <w:szCs w:val="20"/>
              </w:rPr>
              <w:t xml:space="preserve">óżnych </w:t>
            </w:r>
            <w:r w:rsidR="000A18B9" w:rsidRPr="000A18B9">
              <w:rPr>
                <w:rFonts w:ascii="Arial" w:hAnsi="Arial" w:cs="Arial"/>
                <w:sz w:val="20"/>
                <w:szCs w:val="20"/>
              </w:rPr>
              <w:t>grup odbiorców</w:t>
            </w:r>
          </w:p>
          <w:p w:rsidR="00246138" w:rsidRPr="007575C1" w:rsidRDefault="00246138" w:rsidP="002461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A18B9" w:rsidRPr="00922F84" w:rsidRDefault="00246138" w:rsidP="000A18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  <w:r w:rsidRPr="007575C1">
              <w:rPr>
                <w:rFonts w:ascii="Arial" w:hAnsi="Arial" w:cs="Arial"/>
                <w:sz w:val="20"/>
                <w:szCs w:val="20"/>
              </w:rPr>
              <w:t xml:space="preserve"> jest przygotowany do </w:t>
            </w:r>
            <w:r>
              <w:rPr>
                <w:rFonts w:ascii="Arial" w:hAnsi="Arial" w:cs="Arial"/>
                <w:sz w:val="20"/>
                <w:szCs w:val="20"/>
              </w:rPr>
              <w:t xml:space="preserve">współpracy w ramach budowania projektu </w:t>
            </w:r>
            <w:r w:rsidR="000A18B9">
              <w:rPr>
                <w:rFonts w:ascii="Arial" w:hAnsi="Arial" w:cs="Arial"/>
                <w:sz w:val="20"/>
                <w:szCs w:val="20"/>
              </w:rPr>
              <w:t>animacyjnego</w:t>
            </w:r>
          </w:p>
        </w:tc>
        <w:tc>
          <w:tcPr>
            <w:tcW w:w="2365" w:type="dxa"/>
          </w:tcPr>
          <w:p w:rsidR="008E66A1" w:rsidRDefault="008E66A1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  <w:p w:rsidR="008E66A1" w:rsidRDefault="008E66A1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E66A1" w:rsidRDefault="008E66A1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E66A1" w:rsidRPr="00922F84" w:rsidRDefault="008E66A1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</w:tr>
    </w:tbl>
    <w:p w:rsidR="008E66A1" w:rsidRPr="00922F84" w:rsidRDefault="008E66A1" w:rsidP="008E66A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E66A1" w:rsidRPr="00922F84" w:rsidTr="00486AD2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E66A1" w:rsidRPr="00922F84" w:rsidRDefault="008E66A1" w:rsidP="00486A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E66A1" w:rsidRPr="00922F84" w:rsidTr="00486AD2">
        <w:trPr>
          <w:cantSplit/>
          <w:trHeight w:val="594"/>
        </w:trPr>
        <w:tc>
          <w:tcPr>
            <w:tcW w:w="1985" w:type="dxa"/>
            <w:vMerge/>
          </w:tcPr>
          <w:p w:rsidR="008E66A1" w:rsidRPr="00922F84" w:rsidRDefault="008E66A1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A18B9" w:rsidRDefault="00246138" w:rsidP="002461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75C1">
              <w:rPr>
                <w:rFonts w:ascii="Arial" w:hAnsi="Arial" w:cs="Arial"/>
                <w:sz w:val="20"/>
                <w:szCs w:val="20"/>
              </w:rPr>
              <w:t xml:space="preserve">K01 </w:t>
            </w:r>
            <w:r w:rsidR="000A18B9">
              <w:rPr>
                <w:rFonts w:ascii="Arial" w:hAnsi="Arial" w:cs="Arial"/>
                <w:sz w:val="20"/>
                <w:szCs w:val="20"/>
              </w:rPr>
              <w:t>docenia znaczenie pracy w zespole przy planowaniu i realizacji projektów animacyjnych</w:t>
            </w:r>
          </w:p>
          <w:p w:rsidR="00246138" w:rsidRPr="007575C1" w:rsidRDefault="00246138" w:rsidP="002461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E66A1" w:rsidRPr="00922F84" w:rsidRDefault="00246138" w:rsidP="002461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75C1">
              <w:rPr>
                <w:rFonts w:ascii="Arial" w:hAnsi="Arial" w:cs="Arial"/>
                <w:sz w:val="20"/>
                <w:szCs w:val="20"/>
              </w:rPr>
              <w:t xml:space="preserve">K02 </w:t>
            </w:r>
            <w:r>
              <w:rPr>
                <w:rFonts w:ascii="Arial" w:hAnsi="Arial" w:cs="Arial"/>
                <w:sz w:val="20"/>
                <w:szCs w:val="20"/>
              </w:rPr>
              <w:t>inicjuje i rozwija współpracę z innymi poprzez właściwe zarzadzanie projektami twórczymi</w:t>
            </w:r>
          </w:p>
        </w:tc>
        <w:tc>
          <w:tcPr>
            <w:tcW w:w="2410" w:type="dxa"/>
          </w:tcPr>
          <w:p w:rsidR="008E66A1" w:rsidRDefault="000A18B9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  <w:p w:rsidR="000A18B9" w:rsidRDefault="000A18B9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A18B9" w:rsidRDefault="000A18B9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A18B9" w:rsidRPr="00922F84" w:rsidRDefault="000A18B9" w:rsidP="00486A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</w:tr>
    </w:tbl>
    <w:p w:rsidR="008E66A1" w:rsidRPr="00922F84" w:rsidRDefault="008E66A1" w:rsidP="008E66A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E66A1" w:rsidRPr="00922F84" w:rsidTr="00486AD2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E66A1" w:rsidRPr="00922F84" w:rsidTr="00486AD2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E66A1" w:rsidRPr="00922F84" w:rsidTr="00486AD2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A1" w:rsidRPr="00922F84" w:rsidTr="00486AD2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66A1" w:rsidRPr="00922F84" w:rsidRDefault="008E66A1" w:rsidP="008E66A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8E66A1" w:rsidRPr="00922F84" w:rsidRDefault="008E66A1" w:rsidP="008E66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E66A1" w:rsidRPr="00922F84" w:rsidTr="00486AD2">
        <w:trPr>
          <w:trHeight w:val="499"/>
        </w:trPr>
        <w:tc>
          <w:tcPr>
            <w:tcW w:w="9622" w:type="dxa"/>
          </w:tcPr>
          <w:p w:rsidR="008E66A1" w:rsidRPr="00922F84" w:rsidRDefault="008E66A1" w:rsidP="00486AD2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Wykład konwersatoryjny wspierany prezent</w:t>
            </w:r>
            <w:r>
              <w:rPr>
                <w:rFonts w:ascii="Arial" w:hAnsi="Arial" w:cs="Arial"/>
                <w:sz w:val="20"/>
                <w:szCs w:val="20"/>
              </w:rPr>
              <w:t>acją multimedialną oraz dyskusja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 nad omawianymi zagadnieniami. </w:t>
            </w:r>
          </w:p>
        </w:tc>
      </w:tr>
    </w:tbl>
    <w:p w:rsidR="008E66A1" w:rsidRPr="00922F84" w:rsidRDefault="008E66A1" w:rsidP="008E66A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8E66A1" w:rsidRPr="00922F84" w:rsidRDefault="008E66A1" w:rsidP="008E66A1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Formy 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8E66A1" w:rsidRPr="00922F84" w:rsidTr="00486AD2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E66A1" w:rsidRPr="00922F84" w:rsidRDefault="008E66A1" w:rsidP="00486AD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E66A1" w:rsidRPr="00922F84" w:rsidTr="00486AD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E66A1" w:rsidRPr="00922F84" w:rsidRDefault="008E66A1" w:rsidP="008E66A1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A1" w:rsidRPr="00922F84" w:rsidTr="00486A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E66A1" w:rsidRPr="00922F84" w:rsidRDefault="008E66A1" w:rsidP="008E66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A1" w:rsidRPr="00922F84" w:rsidTr="00486AD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E66A1" w:rsidRPr="00922F84" w:rsidRDefault="008E66A1" w:rsidP="008E66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A1" w:rsidRPr="00922F84" w:rsidTr="00486A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E66A1" w:rsidRPr="00922F84" w:rsidRDefault="008E66A1" w:rsidP="008E66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4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A1" w:rsidRPr="00922F84" w:rsidTr="00486A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E66A1" w:rsidRPr="00922F84" w:rsidRDefault="008E66A1" w:rsidP="008E66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E66A1" w:rsidRPr="00922F84" w:rsidRDefault="008E66A1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416" w:rsidRPr="00922F84" w:rsidTr="00486A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A0416" w:rsidRPr="00922F84" w:rsidRDefault="00AA0416" w:rsidP="008E66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A0416" w:rsidRPr="00922F84" w:rsidRDefault="00AA0416" w:rsidP="008E66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66A1" w:rsidRPr="00922F84" w:rsidRDefault="008E66A1" w:rsidP="008E66A1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E66A1" w:rsidRPr="00922F84" w:rsidTr="00486AD2">
        <w:tc>
          <w:tcPr>
            <w:tcW w:w="1941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8E66A1" w:rsidRPr="00922F84" w:rsidRDefault="008E66A1" w:rsidP="00AA04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Aktywny udział w zajęciach. </w:t>
            </w:r>
            <w:r w:rsidR="000A18B9" w:rsidRPr="000A18B9">
              <w:rPr>
                <w:rFonts w:ascii="Arial" w:hAnsi="Arial" w:cs="Arial"/>
                <w:sz w:val="20"/>
                <w:szCs w:val="20"/>
              </w:rPr>
              <w:t>Opracowanie wybranych elementów projektu</w:t>
            </w:r>
            <w:r w:rsidR="000A18B9">
              <w:rPr>
                <w:rFonts w:ascii="Arial" w:hAnsi="Arial" w:cs="Arial"/>
                <w:sz w:val="20"/>
                <w:szCs w:val="20"/>
              </w:rPr>
              <w:t xml:space="preserve"> animacyjnego</w:t>
            </w:r>
            <w:r w:rsidR="000A18B9" w:rsidRPr="000A18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E66A1" w:rsidRPr="00922F84" w:rsidRDefault="008E66A1" w:rsidP="008E66A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E66A1" w:rsidRPr="00922F84" w:rsidTr="00486AD2">
        <w:trPr>
          <w:trHeight w:val="213"/>
        </w:trPr>
        <w:tc>
          <w:tcPr>
            <w:tcW w:w="1941" w:type="dxa"/>
            <w:shd w:val="clear" w:color="auto" w:fill="DBE5F1"/>
            <w:vAlign w:val="center"/>
          </w:tcPr>
          <w:p w:rsidR="008E66A1" w:rsidRPr="00922F84" w:rsidRDefault="008E66A1" w:rsidP="00486AD2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8E66A1" w:rsidRPr="00922F84" w:rsidRDefault="008E66A1" w:rsidP="00486AD2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66A1" w:rsidRPr="00922F84" w:rsidRDefault="008E66A1" w:rsidP="008E66A1">
      <w:pPr>
        <w:spacing w:line="276" w:lineRule="auto"/>
        <w:rPr>
          <w:rFonts w:ascii="Arial" w:hAnsi="Arial" w:cs="Arial"/>
          <w:sz w:val="20"/>
          <w:szCs w:val="20"/>
        </w:rPr>
      </w:pPr>
    </w:p>
    <w:p w:rsidR="008E66A1" w:rsidRPr="00922F84" w:rsidRDefault="008E66A1" w:rsidP="008E66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Treści merytoryczne (wykaz tematów)</w:t>
      </w: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8E66A1" w:rsidRPr="00922F84" w:rsidTr="00486AD2">
        <w:trPr>
          <w:trHeight w:val="567"/>
        </w:trPr>
        <w:tc>
          <w:tcPr>
            <w:tcW w:w="9706" w:type="dxa"/>
          </w:tcPr>
          <w:p w:rsidR="000A18B9" w:rsidRDefault="000A18B9" w:rsidP="000A18B9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18B9">
              <w:rPr>
                <w:rFonts w:ascii="Arial" w:hAnsi="Arial" w:cs="Arial"/>
                <w:sz w:val="20"/>
                <w:szCs w:val="20"/>
              </w:rPr>
              <w:t xml:space="preserve">Projekt w działalności </w:t>
            </w:r>
            <w:r w:rsidR="00BA1C29">
              <w:rPr>
                <w:rFonts w:ascii="Arial" w:hAnsi="Arial" w:cs="Arial"/>
                <w:sz w:val="20"/>
                <w:szCs w:val="20"/>
              </w:rPr>
              <w:t>animacyjnej</w:t>
            </w:r>
          </w:p>
          <w:p w:rsidR="00BA1C29" w:rsidRPr="000A18B9" w:rsidRDefault="00BA1C29" w:rsidP="000A18B9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Budowanie projektów animacyjnych w oparciu o metodologię s</w:t>
            </w:r>
            <w:r w:rsidRPr="00BA1C29">
              <w:rPr>
                <w:rFonts w:ascii="Arial" w:hAnsi="Arial" w:cs="Arial"/>
                <w:sz w:val="20"/>
                <w:szCs w:val="20"/>
              </w:rPr>
              <w:t>ervice design</w:t>
            </w:r>
          </w:p>
          <w:p w:rsidR="000A18B9" w:rsidRPr="000A18B9" w:rsidRDefault="000A18B9" w:rsidP="000A18B9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18B9">
              <w:rPr>
                <w:rFonts w:ascii="Arial" w:hAnsi="Arial" w:cs="Arial"/>
                <w:sz w:val="20"/>
                <w:szCs w:val="20"/>
              </w:rPr>
              <w:t>Problemy i cele w projektach</w:t>
            </w:r>
          </w:p>
          <w:p w:rsidR="000A18B9" w:rsidRPr="000A18B9" w:rsidRDefault="000A18B9" w:rsidP="000A18B9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18B9">
              <w:rPr>
                <w:rFonts w:ascii="Arial" w:hAnsi="Arial" w:cs="Arial"/>
                <w:sz w:val="20"/>
                <w:szCs w:val="20"/>
              </w:rPr>
              <w:t>Grupa docelowa i jej profilowanie</w:t>
            </w:r>
          </w:p>
          <w:p w:rsidR="008E66A1" w:rsidRDefault="000A18B9" w:rsidP="000A18B9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18B9">
              <w:rPr>
                <w:rFonts w:ascii="Arial" w:hAnsi="Arial" w:cs="Arial"/>
                <w:sz w:val="20"/>
                <w:szCs w:val="20"/>
              </w:rPr>
              <w:t xml:space="preserve">Promowanie </w:t>
            </w:r>
            <w:r w:rsidR="00BA1C29">
              <w:rPr>
                <w:rFonts w:ascii="Arial" w:hAnsi="Arial" w:cs="Arial"/>
                <w:sz w:val="20"/>
                <w:szCs w:val="20"/>
              </w:rPr>
              <w:t>projektów animacyjnych</w:t>
            </w:r>
          </w:p>
          <w:p w:rsidR="000A18B9" w:rsidRPr="000A18B9" w:rsidRDefault="000A18B9" w:rsidP="000A18B9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18B9">
              <w:rPr>
                <w:rFonts w:ascii="Arial" w:hAnsi="Arial" w:cs="Arial"/>
                <w:sz w:val="20"/>
                <w:szCs w:val="20"/>
              </w:rPr>
              <w:t>Źródła finansowania projektów</w:t>
            </w:r>
            <w:r w:rsidR="00BA1C29">
              <w:rPr>
                <w:rFonts w:ascii="Arial" w:hAnsi="Arial" w:cs="Arial"/>
                <w:sz w:val="20"/>
                <w:szCs w:val="20"/>
              </w:rPr>
              <w:t xml:space="preserve"> kulturalnych</w:t>
            </w:r>
          </w:p>
          <w:p w:rsidR="000A18B9" w:rsidRPr="000A18B9" w:rsidRDefault="000A18B9" w:rsidP="000A18B9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18B9">
              <w:rPr>
                <w:rFonts w:ascii="Arial" w:hAnsi="Arial" w:cs="Arial"/>
                <w:sz w:val="20"/>
                <w:szCs w:val="20"/>
              </w:rPr>
              <w:t>Finansowanie społecznościowe</w:t>
            </w:r>
            <w:r w:rsidR="00BA1C29">
              <w:rPr>
                <w:rFonts w:ascii="Arial" w:hAnsi="Arial" w:cs="Arial"/>
                <w:sz w:val="20"/>
                <w:szCs w:val="20"/>
              </w:rPr>
              <w:t xml:space="preserve"> projektów animacyjnych</w:t>
            </w:r>
          </w:p>
          <w:p w:rsidR="00BA1C29" w:rsidRPr="000A18B9" w:rsidRDefault="00BA1C29" w:rsidP="00BA1C29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18B9">
              <w:rPr>
                <w:rFonts w:ascii="Arial" w:hAnsi="Arial" w:cs="Arial"/>
                <w:sz w:val="20"/>
                <w:szCs w:val="20"/>
              </w:rPr>
              <w:t>Dobór partnerów do działań projektowych</w:t>
            </w:r>
          </w:p>
          <w:p w:rsidR="00BA1C29" w:rsidRPr="000A18B9" w:rsidRDefault="00BA1C29" w:rsidP="00BA1C29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18B9">
              <w:rPr>
                <w:rFonts w:ascii="Arial" w:hAnsi="Arial" w:cs="Arial"/>
                <w:sz w:val="20"/>
                <w:szCs w:val="20"/>
              </w:rPr>
              <w:t>Zarządzanie czasem w projektach</w:t>
            </w:r>
          </w:p>
          <w:p w:rsidR="00BA1C29" w:rsidRDefault="00BA1C29" w:rsidP="00BA1C29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18B9">
              <w:rPr>
                <w:rFonts w:ascii="Arial" w:hAnsi="Arial" w:cs="Arial"/>
                <w:sz w:val="20"/>
                <w:szCs w:val="20"/>
              </w:rPr>
              <w:t xml:space="preserve">Zarządzanie zespołem w projektach </w:t>
            </w:r>
          </w:p>
          <w:p w:rsidR="000A18B9" w:rsidRPr="00922F84" w:rsidRDefault="00BA1C29" w:rsidP="000A18B9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grantowy</w:t>
            </w:r>
          </w:p>
        </w:tc>
      </w:tr>
    </w:tbl>
    <w:p w:rsidR="00BA1C29" w:rsidRDefault="00BA1C29" w:rsidP="008E66A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E66A1" w:rsidRPr="00922F84" w:rsidRDefault="008E66A1" w:rsidP="008E66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E66A1" w:rsidRPr="00BA1C29" w:rsidTr="00BA1C29">
        <w:trPr>
          <w:trHeight w:val="284"/>
        </w:trPr>
        <w:tc>
          <w:tcPr>
            <w:tcW w:w="9622" w:type="dxa"/>
          </w:tcPr>
          <w:p w:rsidR="00BA1C29" w:rsidRPr="00BA1C29" w:rsidRDefault="00BA1C29" w:rsidP="00BA1C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C29">
              <w:rPr>
                <w:rFonts w:ascii="Arial" w:hAnsi="Arial" w:cs="Arial"/>
                <w:sz w:val="20"/>
                <w:szCs w:val="20"/>
              </w:rPr>
              <w:t>Animator kultury. Realizowanie projektów artystycznych w przestrzeni publicznej, Fundacja Obserwatorium - Animator Kultury, Warszawa 2011, www.obserwatorium.org.pl</w:t>
            </w:r>
          </w:p>
          <w:p w:rsidR="008E66A1" w:rsidRDefault="00BA1C29" w:rsidP="00BA1C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C29">
              <w:rPr>
                <w:rFonts w:ascii="Arial" w:hAnsi="Arial" w:cs="Arial"/>
                <w:sz w:val="20"/>
                <w:szCs w:val="20"/>
              </w:rPr>
              <w:t>Działaj w przestrzeni! Jak zorganizować wydarzenie w przestrzeni publicznej w Warszawie, Warszawa 2013, www.um.warszawa.pl</w:t>
            </w:r>
          </w:p>
          <w:p w:rsidR="00BA1C29" w:rsidRPr="00BA1C29" w:rsidRDefault="00BA1C29" w:rsidP="00BA1C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C29">
              <w:rPr>
                <w:rFonts w:ascii="Arial" w:hAnsi="Arial" w:cs="Arial"/>
                <w:sz w:val="20"/>
                <w:szCs w:val="20"/>
              </w:rPr>
              <w:t xml:space="preserve">Podręcznik liderki animatorki kultury, red. Kamińska A., Szkoła Liderek Animacji Kultury – </w:t>
            </w:r>
            <w:proofErr w:type="spellStart"/>
            <w:r w:rsidRPr="00BA1C29">
              <w:rPr>
                <w:rFonts w:ascii="Arial" w:hAnsi="Arial" w:cs="Arial"/>
                <w:sz w:val="20"/>
                <w:szCs w:val="20"/>
              </w:rPr>
              <w:t>SzLAK</w:t>
            </w:r>
            <w:proofErr w:type="spellEnd"/>
            <w:r w:rsidRPr="00BA1C29">
              <w:rPr>
                <w:rFonts w:ascii="Arial" w:hAnsi="Arial" w:cs="Arial"/>
                <w:sz w:val="20"/>
                <w:szCs w:val="20"/>
              </w:rPr>
              <w:t>, 2011</w:t>
            </w:r>
          </w:p>
        </w:tc>
      </w:tr>
    </w:tbl>
    <w:p w:rsidR="008E66A1" w:rsidRPr="00BA1C29" w:rsidRDefault="008E66A1" w:rsidP="008E66A1">
      <w:pPr>
        <w:spacing w:line="276" w:lineRule="auto"/>
        <w:rPr>
          <w:rFonts w:ascii="Arial" w:hAnsi="Arial" w:cs="Arial"/>
          <w:sz w:val="20"/>
          <w:szCs w:val="20"/>
        </w:rPr>
      </w:pPr>
    </w:p>
    <w:p w:rsidR="008E66A1" w:rsidRPr="00922F84" w:rsidRDefault="008E66A1" w:rsidP="008E66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E66A1" w:rsidRPr="00BA1C29" w:rsidTr="00486AD2">
        <w:trPr>
          <w:trHeight w:val="1112"/>
        </w:trPr>
        <w:tc>
          <w:tcPr>
            <w:tcW w:w="9622" w:type="dxa"/>
          </w:tcPr>
          <w:p w:rsidR="00BA1C29" w:rsidRPr="00BA1C29" w:rsidRDefault="00BA1C29" w:rsidP="00BA1C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1C29">
              <w:rPr>
                <w:rFonts w:ascii="Arial" w:hAnsi="Arial" w:cs="Arial"/>
                <w:sz w:val="20"/>
                <w:szCs w:val="20"/>
              </w:rPr>
              <w:t>Dadel</w:t>
            </w:r>
            <w:proofErr w:type="spellEnd"/>
            <w:r w:rsidRPr="00BA1C29">
              <w:rPr>
                <w:rFonts w:ascii="Arial" w:hAnsi="Arial" w:cs="Arial"/>
                <w:sz w:val="20"/>
                <w:szCs w:val="20"/>
              </w:rPr>
              <w:t xml:space="preserve"> M., Jak stworzyć dobry projekt?, Warszawa 2007</w:t>
            </w:r>
          </w:p>
          <w:p w:rsidR="00BA1C29" w:rsidRPr="00AA0416" w:rsidRDefault="00BA1C29" w:rsidP="0024613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1C29">
              <w:rPr>
                <w:rFonts w:ascii="Arial" w:hAnsi="Arial" w:cs="Arial"/>
                <w:sz w:val="20"/>
                <w:szCs w:val="20"/>
              </w:rPr>
              <w:t xml:space="preserve">Jak przetworzyć miejsce. Podręcznik kreowania udanych przestrzeni publicznych, polska edycja książki „How to </w:t>
            </w:r>
            <w:proofErr w:type="spellStart"/>
            <w:r w:rsidRPr="00BA1C29">
              <w:rPr>
                <w:rFonts w:ascii="Arial" w:hAnsi="Arial" w:cs="Arial"/>
                <w:sz w:val="20"/>
                <w:szCs w:val="20"/>
              </w:rPr>
              <w:t>Turn</w:t>
            </w:r>
            <w:proofErr w:type="spellEnd"/>
            <w:r w:rsidRPr="00BA1C29">
              <w:rPr>
                <w:rFonts w:ascii="Arial" w:hAnsi="Arial" w:cs="Arial"/>
                <w:sz w:val="20"/>
                <w:szCs w:val="20"/>
              </w:rPr>
              <w:t xml:space="preserve"> a Place </w:t>
            </w:r>
            <w:proofErr w:type="spellStart"/>
            <w:r w:rsidRPr="00BA1C29">
              <w:rPr>
                <w:rFonts w:ascii="Arial" w:hAnsi="Arial" w:cs="Arial"/>
                <w:sz w:val="20"/>
                <w:szCs w:val="20"/>
              </w:rPr>
              <w:t>Around</w:t>
            </w:r>
            <w:proofErr w:type="spellEnd"/>
            <w:r w:rsidRPr="00BA1C2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 xml:space="preserve">Handbook for Creating Successful Public Spaces, Project for Public Spaces), </w:t>
            </w:r>
            <w:proofErr w:type="spellStart"/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>Wydanie</w:t>
            </w:r>
            <w:proofErr w:type="spellEnd"/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>polskie</w:t>
            </w:r>
            <w:proofErr w:type="spellEnd"/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>Fundacja</w:t>
            </w:r>
            <w:proofErr w:type="spellEnd"/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>Partnerstwo</w:t>
            </w:r>
            <w:proofErr w:type="spellEnd"/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>dla</w:t>
            </w:r>
            <w:proofErr w:type="spellEnd"/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>Środowiska</w:t>
            </w:r>
            <w:proofErr w:type="spellEnd"/>
            <w:r w:rsidRPr="00AA0416">
              <w:rPr>
                <w:rFonts w:ascii="Arial" w:hAnsi="Arial" w:cs="Arial"/>
                <w:sz w:val="20"/>
                <w:szCs w:val="20"/>
                <w:lang w:val="en-GB"/>
              </w:rPr>
              <w:t>, New York 2001</w:t>
            </w:r>
          </w:p>
          <w:p w:rsidR="00BA1C29" w:rsidRDefault="00BA1C29" w:rsidP="00BA1C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C29">
              <w:rPr>
                <w:rFonts w:ascii="Arial" w:hAnsi="Arial" w:cs="Arial"/>
                <w:sz w:val="20"/>
                <w:szCs w:val="20"/>
              </w:rPr>
              <w:t>Kozera J., Akademia Rozwoju Animacyjnej Aktywności, Stowarzyszenie „Pracownia Etnograficzna” im. Witolda Dynowskiego, 2009</w:t>
            </w:r>
          </w:p>
          <w:p w:rsidR="00BA1C29" w:rsidRPr="00BA1C29" w:rsidRDefault="00BA1C29" w:rsidP="00BA1C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C29">
              <w:rPr>
                <w:rFonts w:ascii="Arial" w:hAnsi="Arial" w:cs="Arial"/>
                <w:sz w:val="20"/>
                <w:szCs w:val="20"/>
              </w:rPr>
              <w:t>Projekty kulturalne - krok po kroku, Narodowe Centrum Kultury, Warszawa 2005</w:t>
            </w:r>
          </w:p>
        </w:tc>
      </w:tr>
    </w:tbl>
    <w:p w:rsidR="008E66A1" w:rsidRPr="00BA1C29" w:rsidRDefault="008E66A1" w:rsidP="008E66A1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:rsidR="008E66A1" w:rsidRPr="00922F84" w:rsidRDefault="008E66A1" w:rsidP="008E66A1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E66A1" w:rsidRPr="00922F84" w:rsidTr="00486AD2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8E66A1" w:rsidRPr="00922F84" w:rsidTr="00486AD2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E66A1" w:rsidRPr="00922F84" w:rsidTr="00486AD2">
        <w:trPr>
          <w:cantSplit/>
          <w:trHeight w:val="397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E66A1" w:rsidRPr="00922F84" w:rsidRDefault="008E66A1" w:rsidP="00486AD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E66A1" w:rsidRPr="00922F84" w:rsidTr="00486AD2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E66A1" w:rsidRPr="00922F84" w:rsidTr="00486AD2">
        <w:trPr>
          <w:cantSplit/>
          <w:trHeight w:val="621"/>
        </w:trPr>
        <w:tc>
          <w:tcPr>
            <w:tcW w:w="2766" w:type="dxa"/>
            <w:vMerge/>
            <w:shd w:val="clear" w:color="auto" w:fill="DBE5F1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E66A1" w:rsidRPr="00922F84" w:rsidTr="00486AD2">
        <w:trPr>
          <w:cantSplit/>
          <w:trHeight w:val="559"/>
        </w:trPr>
        <w:tc>
          <w:tcPr>
            <w:tcW w:w="2766" w:type="dxa"/>
            <w:vMerge/>
            <w:shd w:val="clear" w:color="auto" w:fill="DBE5F1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8E66A1" w:rsidRPr="00922F84" w:rsidTr="00486AD2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E66A1" w:rsidRPr="00922F84" w:rsidTr="00486AD2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8E66A1" w:rsidRPr="00922F84" w:rsidTr="00486AD2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8E66A1" w:rsidRPr="00922F84" w:rsidRDefault="008E66A1" w:rsidP="00486A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8E66A1" w:rsidRPr="00922F84" w:rsidRDefault="008E66A1" w:rsidP="008E66A1">
      <w:pPr>
        <w:spacing w:line="276" w:lineRule="auto"/>
        <w:rPr>
          <w:rFonts w:ascii="Arial" w:hAnsi="Arial" w:cs="Arial"/>
          <w:sz w:val="20"/>
          <w:szCs w:val="20"/>
        </w:rPr>
      </w:pPr>
    </w:p>
    <w:p w:rsidR="009E304D" w:rsidRDefault="009E304D"/>
    <w:sectPr w:rsidR="009E30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A9" w:rsidRDefault="008027A9">
      <w:r>
        <w:separator/>
      </w:r>
    </w:p>
  </w:endnote>
  <w:endnote w:type="continuationSeparator" w:id="0">
    <w:p w:rsidR="008027A9" w:rsidRDefault="0080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8027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BA1C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0416">
      <w:rPr>
        <w:noProof/>
      </w:rPr>
      <w:t>2</w:t>
    </w:r>
    <w:r>
      <w:fldChar w:fldCharType="end"/>
    </w:r>
  </w:p>
  <w:p w:rsidR="00100C71" w:rsidRDefault="008027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802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A9" w:rsidRDefault="008027A9">
      <w:r>
        <w:separator/>
      </w:r>
    </w:p>
  </w:footnote>
  <w:footnote w:type="continuationSeparator" w:id="0">
    <w:p w:rsidR="008027A9" w:rsidRDefault="00802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8027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8027A9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8027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A1"/>
    <w:rsid w:val="000A18B9"/>
    <w:rsid w:val="00246138"/>
    <w:rsid w:val="008027A9"/>
    <w:rsid w:val="008E66A1"/>
    <w:rsid w:val="009E304D"/>
    <w:rsid w:val="00AA0416"/>
    <w:rsid w:val="00B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7A6E8-3036-4EDF-9175-1A56F002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6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66A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6A1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8E66A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E66A1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8E66A1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8E6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E66A1"/>
    <w:pPr>
      <w:suppressLineNumbers/>
    </w:pPr>
  </w:style>
  <w:style w:type="paragraph" w:customStyle="1" w:styleId="Tekstdymka1">
    <w:name w:val="Tekst dymka1"/>
    <w:basedOn w:val="Normalny"/>
    <w:rsid w:val="008E66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66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6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1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2020-10-27T15:13:00Z</dcterms:created>
  <dcterms:modified xsi:type="dcterms:W3CDTF">2020-10-27T16:29:00Z</dcterms:modified>
</cp:coreProperties>
</file>